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CF5B4" w14:textId="16771D12" w:rsidR="00FA0CFC" w:rsidRPr="000F1FDF" w:rsidRDefault="0021431A" w:rsidP="00FA0CFC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9D6DA4">
        <w:rPr>
          <w:rFonts w:ascii="隶书" w:eastAsia="隶书" w:hint="eastAsia"/>
          <w:b/>
          <w:sz w:val="40"/>
          <w:szCs w:val="32"/>
        </w:rPr>
        <w:t>“2019年大数据与学习分析回执”</w:t>
      </w:r>
      <w:r w:rsidRPr="009D6DA4">
        <w:rPr>
          <w:rFonts w:ascii="隶书" w:eastAsia="隶书" w:hint="eastAsia"/>
          <w:sz w:val="44"/>
        </w:rPr>
        <w:t xml:space="preserve"> </w:t>
      </w:r>
      <w:r w:rsidRPr="009D6DA4">
        <w:rPr>
          <w:rFonts w:ascii="隶书" w:eastAsia="隶书" w:hint="eastAsia"/>
          <w:sz w:val="24"/>
        </w:rPr>
        <w:t>（</w:t>
      </w:r>
      <w:r w:rsidRPr="009D6DA4">
        <w:rPr>
          <w:rFonts w:ascii="隶书" w:eastAsia="隶书" w:hint="eastAsia"/>
          <w:sz w:val="32"/>
        </w:rPr>
        <w:t>7.22-7.25北戴河</w:t>
      </w:r>
      <w:r w:rsidRPr="009D6DA4">
        <w:rPr>
          <w:rFonts w:ascii="隶书" w:eastAsia="隶书" w:hint="eastAsia"/>
          <w:sz w:val="24"/>
        </w:rPr>
        <w:t>）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89"/>
        <w:gridCol w:w="1266"/>
        <w:gridCol w:w="1019"/>
        <w:gridCol w:w="1377"/>
        <w:gridCol w:w="1403"/>
        <w:gridCol w:w="2023"/>
      </w:tblGrid>
      <w:tr w:rsidR="00FA0CFC" w:rsidRPr="000F1FDF" w14:paraId="4B0B11E6" w14:textId="77777777" w:rsidTr="0021431A">
        <w:trPr>
          <w:trHeight w:val="656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AED1C" w14:textId="77777777" w:rsidR="00FA0CFC" w:rsidRPr="000F1FDF" w:rsidRDefault="00FA0CFC" w:rsidP="00C37AE2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4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7022B" w14:textId="2AD3D994" w:rsidR="00FA0CFC" w:rsidRPr="000F1FDF" w:rsidRDefault="00FA0CFC" w:rsidP="00C37AE2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21431A" w:rsidRPr="000F1FDF" w14:paraId="5BBA0C5B" w14:textId="77777777" w:rsidTr="0021431A">
        <w:trPr>
          <w:trHeight w:val="617"/>
          <w:jc w:val="center"/>
        </w:trPr>
        <w:tc>
          <w:tcPr>
            <w:tcW w:w="8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A7C13" w14:textId="4A38F870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431A"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1632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FC4B" w14:textId="04831D66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10888604" w14:textId="30AB60BA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431A">
              <w:rPr>
                <w:rFonts w:ascii="宋体" w:hAnsi="宋体" w:hint="eastAsia"/>
                <w:sz w:val="24"/>
                <w:szCs w:val="24"/>
              </w:rPr>
              <w:t>发票内容</w:t>
            </w:r>
          </w:p>
        </w:tc>
        <w:tc>
          <w:tcPr>
            <w:tcW w:w="1819" w:type="pct"/>
            <w:gridSpan w:val="2"/>
            <w:vAlign w:val="center"/>
          </w:tcPr>
          <w:p w14:paraId="2A355992" w14:textId="6078D361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431A">
              <w:rPr>
                <w:rFonts w:ascii="宋体" w:hAnsi="宋体" w:hint="eastAsia"/>
                <w:sz w:val="24"/>
                <w:szCs w:val="24"/>
              </w:rPr>
              <w:t>□会务费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431A">
              <w:rPr>
                <w:rFonts w:ascii="宋体" w:hAnsi="宋体" w:hint="eastAsia"/>
                <w:sz w:val="24"/>
                <w:szCs w:val="24"/>
              </w:rPr>
              <w:t>□培训费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431A">
              <w:rPr>
                <w:rFonts w:ascii="宋体" w:hAnsi="宋体" w:hint="eastAsia"/>
                <w:sz w:val="24"/>
                <w:szCs w:val="24"/>
              </w:rPr>
              <w:t>□其他（  ）</w:t>
            </w:r>
          </w:p>
        </w:tc>
      </w:tr>
      <w:tr w:rsidR="0021431A" w:rsidRPr="000F1FDF" w14:paraId="6FB43F39" w14:textId="77777777" w:rsidTr="0021431A">
        <w:trPr>
          <w:trHeight w:val="617"/>
          <w:jc w:val="center"/>
        </w:trPr>
        <w:tc>
          <w:tcPr>
            <w:tcW w:w="8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B0248" w14:textId="300CB71A" w:rsidR="0021431A" w:rsidRPr="000F1FDF" w:rsidRDefault="0021431A" w:rsidP="0021431A">
            <w:pPr>
              <w:spacing w:line="48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姓</w:t>
            </w:r>
            <w:r w:rsidRPr="000F1FD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0F1FDF"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34B1E" w14:textId="72D9387C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6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571E6" w14:textId="1258D74C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部 门</w:t>
            </w: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F60A4" w14:textId="754847F6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731" w:type="pct"/>
            <w:vAlign w:val="center"/>
          </w:tcPr>
          <w:p w14:paraId="2D5B567C" w14:textId="70FDA1E6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745" w:type="pct"/>
            <w:vAlign w:val="center"/>
          </w:tcPr>
          <w:p w14:paraId="2411A3E6" w14:textId="4D38E65F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0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961A8" w14:textId="1AEAA10E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邮箱</w:t>
            </w:r>
          </w:p>
        </w:tc>
      </w:tr>
      <w:tr w:rsidR="0021431A" w:rsidRPr="000F1FDF" w14:paraId="669F686E" w14:textId="77777777" w:rsidTr="0021431A">
        <w:trPr>
          <w:trHeight w:val="472"/>
          <w:jc w:val="center"/>
        </w:trPr>
        <w:tc>
          <w:tcPr>
            <w:tcW w:w="8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8E27E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5B0AC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79978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7420C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0D6D9BB5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40FB1DF6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92A79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1431A" w:rsidRPr="000F1FDF" w14:paraId="1901EE94" w14:textId="77777777" w:rsidTr="0021431A">
        <w:trPr>
          <w:trHeight w:val="472"/>
          <w:jc w:val="center"/>
        </w:trPr>
        <w:tc>
          <w:tcPr>
            <w:tcW w:w="8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62333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109D6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313F6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18733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081CB0A2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4FB0E921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C6C42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1431A" w:rsidRPr="000F1FDF" w14:paraId="7DB1D62B" w14:textId="77777777" w:rsidTr="0021431A">
        <w:trPr>
          <w:trHeight w:val="472"/>
          <w:jc w:val="center"/>
        </w:trPr>
        <w:tc>
          <w:tcPr>
            <w:tcW w:w="8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A6BFE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DF35F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E6658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907D9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570EED6B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72B6F6B0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2AF74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1431A" w:rsidRPr="000F1FDF" w14:paraId="520100B0" w14:textId="77777777" w:rsidTr="0021431A">
        <w:trPr>
          <w:trHeight w:val="472"/>
          <w:jc w:val="center"/>
        </w:trPr>
        <w:tc>
          <w:tcPr>
            <w:tcW w:w="8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23884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EF465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2BBBB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C449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68DEE5B4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4A1F2BA4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1915" w14:textId="77777777" w:rsidR="0021431A" w:rsidRPr="000F1FDF" w:rsidRDefault="0021431A" w:rsidP="0021431A">
            <w:pPr>
              <w:spacing w:line="48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1431A" w:rsidRPr="000F1FDF" w14:paraId="6065AC69" w14:textId="77777777" w:rsidTr="0021431A">
        <w:trPr>
          <w:trHeight w:val="819"/>
          <w:jc w:val="center"/>
        </w:trPr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43369" w14:textId="7944414E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1FDF">
              <w:rPr>
                <w:rFonts w:ascii="宋体" w:hAnsi="宋体"/>
                <w:sz w:val="24"/>
                <w:szCs w:val="24"/>
              </w:rPr>
              <w:t>住宿</w:t>
            </w: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4182" w:type="pct"/>
            <w:gridSpan w:val="6"/>
            <w:shd w:val="clear" w:color="auto" w:fill="auto"/>
            <w:vAlign w:val="center"/>
          </w:tcPr>
          <w:p w14:paraId="69B503F5" w14:textId="16521625" w:rsidR="0021431A" w:rsidRPr="000F1FDF" w:rsidRDefault="0021431A" w:rsidP="0021431A">
            <w:pPr>
              <w:spacing w:line="48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21431A">
              <w:rPr>
                <w:rFonts w:ascii="宋体" w:hAnsi="宋体" w:hint="eastAsia"/>
                <w:sz w:val="24"/>
                <w:szCs w:val="24"/>
              </w:rPr>
              <w:t xml:space="preserve">□双人标准间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431A">
              <w:rPr>
                <w:rFonts w:ascii="宋体" w:hAnsi="宋体" w:hint="eastAsia"/>
                <w:sz w:val="24"/>
                <w:szCs w:val="24"/>
              </w:rPr>
              <w:t>（□一个床位  □一个标准间）</w:t>
            </w:r>
          </w:p>
        </w:tc>
      </w:tr>
      <w:tr w:rsidR="0021431A" w:rsidRPr="000F1FDF" w14:paraId="575DCB2A" w14:textId="77777777" w:rsidTr="0021431A">
        <w:trPr>
          <w:trHeight w:val="819"/>
          <w:jc w:val="center"/>
        </w:trPr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65343" w14:textId="364C1EC6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用餐要求</w:t>
            </w:r>
          </w:p>
        </w:tc>
        <w:tc>
          <w:tcPr>
            <w:tcW w:w="4182" w:type="pct"/>
            <w:gridSpan w:val="6"/>
            <w:shd w:val="clear" w:color="auto" w:fill="auto"/>
            <w:vAlign w:val="center"/>
          </w:tcPr>
          <w:p w14:paraId="62B51119" w14:textId="5AE3CBF0" w:rsidR="0021431A" w:rsidRPr="000F1FDF" w:rsidRDefault="0021431A" w:rsidP="0021431A">
            <w:pPr>
              <w:spacing w:line="48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21431A">
              <w:rPr>
                <w:rFonts w:ascii="宋体" w:hAnsi="宋体" w:hint="eastAsia"/>
                <w:sz w:val="24"/>
                <w:szCs w:val="24"/>
              </w:rPr>
              <w:t>□ 普通  □ 清真</w:t>
            </w:r>
            <w:bookmarkStart w:id="0" w:name="_GoBack"/>
            <w:bookmarkEnd w:id="0"/>
          </w:p>
        </w:tc>
      </w:tr>
      <w:tr w:rsidR="0021431A" w:rsidRPr="000F1FDF" w14:paraId="3037CCB4" w14:textId="77777777" w:rsidTr="0021431A">
        <w:trPr>
          <w:trHeight w:val="819"/>
          <w:jc w:val="center"/>
        </w:trPr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D7E7B" w14:textId="2FBA256D" w:rsidR="0021431A" w:rsidRPr="000F1FDF" w:rsidRDefault="0021431A" w:rsidP="0021431A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431A">
              <w:rPr>
                <w:rFonts w:ascii="宋体" w:hAnsi="宋体" w:hint="eastAsia"/>
                <w:sz w:val="24"/>
                <w:szCs w:val="24"/>
              </w:rPr>
              <w:t>时间安排</w:t>
            </w:r>
          </w:p>
        </w:tc>
        <w:tc>
          <w:tcPr>
            <w:tcW w:w="4182" w:type="pct"/>
            <w:gridSpan w:val="6"/>
            <w:shd w:val="clear" w:color="auto" w:fill="auto"/>
            <w:vAlign w:val="center"/>
          </w:tcPr>
          <w:p w14:paraId="3A0A1797" w14:textId="66283E1D" w:rsidR="0021431A" w:rsidRPr="0021431A" w:rsidRDefault="0021431A" w:rsidP="0021431A">
            <w:pPr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 w:rsidRPr="0021431A">
              <w:rPr>
                <w:rFonts w:ascii="宋体" w:hAnsi="宋体" w:hint="eastAsia"/>
                <w:b/>
                <w:sz w:val="24"/>
                <w:szCs w:val="24"/>
              </w:rPr>
              <w:t>（     ）日（   ）点，车次（    ）；离开时间（    ）日（     ）点</w:t>
            </w:r>
          </w:p>
        </w:tc>
      </w:tr>
    </w:tbl>
    <w:p w14:paraId="752D8F8C" w14:textId="77777777" w:rsidR="00FA0CFC" w:rsidRPr="000F1FDF" w:rsidRDefault="00FA0CFC" w:rsidP="00FA0CFC">
      <w:pPr>
        <w:spacing w:before="60" w:after="60"/>
        <w:ind w:firstLineChars="200" w:firstLine="420"/>
        <w:rPr>
          <w:rFonts w:ascii="宋体" w:hAnsi="宋体"/>
          <w:szCs w:val="21"/>
        </w:rPr>
      </w:pPr>
    </w:p>
    <w:p w14:paraId="3A8D1272" w14:textId="77777777" w:rsidR="0021431A" w:rsidRPr="0021431A" w:rsidRDefault="0021431A" w:rsidP="0021431A">
      <w:pPr>
        <w:spacing w:line="300" w:lineRule="exact"/>
        <w:jc w:val="left"/>
        <w:rPr>
          <w:rFonts w:ascii="楷体_GB2312" w:eastAsia="楷体_GB2312"/>
          <w:b/>
          <w:sz w:val="28"/>
        </w:rPr>
      </w:pPr>
      <w:r w:rsidRPr="0021431A">
        <w:rPr>
          <w:rFonts w:ascii="楷体_GB2312" w:eastAsia="楷体_GB2312" w:hint="eastAsia"/>
          <w:b/>
          <w:sz w:val="28"/>
        </w:rPr>
        <w:t>注：1、因参会人员较多为方便现场领取发票请报名时提前核对好开票信息，</w:t>
      </w:r>
      <w:proofErr w:type="gramStart"/>
      <w:r w:rsidRPr="0021431A">
        <w:rPr>
          <w:rFonts w:ascii="楷体_GB2312" w:eastAsia="楷体_GB2312" w:hint="eastAsia"/>
          <w:b/>
          <w:sz w:val="28"/>
        </w:rPr>
        <w:t>含单位</w:t>
      </w:r>
      <w:proofErr w:type="gramEnd"/>
      <w:r w:rsidRPr="0021431A">
        <w:rPr>
          <w:rFonts w:ascii="楷体_GB2312" w:eastAsia="楷体_GB2312" w:hint="eastAsia"/>
          <w:b/>
          <w:sz w:val="28"/>
        </w:rPr>
        <w:t>名称、纳税人识别号、发票内容三项。</w:t>
      </w:r>
    </w:p>
    <w:p w14:paraId="51096E50" w14:textId="77777777" w:rsidR="0021431A" w:rsidRPr="0021431A" w:rsidRDefault="0021431A" w:rsidP="0021431A">
      <w:pPr>
        <w:widowControl/>
        <w:jc w:val="left"/>
        <w:rPr>
          <w:sz w:val="22"/>
        </w:rPr>
      </w:pPr>
    </w:p>
    <w:p w14:paraId="71D9D72A" w14:textId="77777777" w:rsidR="0021431A" w:rsidRPr="0021431A" w:rsidRDefault="007A2393" w:rsidP="0021431A">
      <w:pPr>
        <w:numPr>
          <w:ilvl w:val="0"/>
          <w:numId w:val="1"/>
        </w:numPr>
        <w:spacing w:line="300" w:lineRule="exact"/>
        <w:ind w:right="480"/>
        <w:jc w:val="left"/>
        <w:rPr>
          <w:rStyle w:val="a5"/>
          <w:rFonts w:ascii="楷体_GB2312" w:eastAsia="楷体_GB2312"/>
          <w:b/>
          <w:sz w:val="28"/>
        </w:rPr>
      </w:pPr>
      <w:hyperlink r:id="rId8" w:history="1">
        <w:r w:rsidR="0021431A" w:rsidRPr="0021431A">
          <w:rPr>
            <w:rStyle w:val="a5"/>
            <w:rFonts w:ascii="楷体_GB2312" w:eastAsia="楷体_GB2312" w:hint="eastAsia"/>
            <w:b/>
            <w:sz w:val="28"/>
          </w:rPr>
          <w:t>请各单位务请于6月28日将回执单发到gjszhky@126.com或传真至中010-6816</w:t>
        </w:r>
      </w:hyperlink>
      <w:r w:rsidR="0021431A" w:rsidRPr="0021431A">
        <w:rPr>
          <w:rStyle w:val="a5"/>
          <w:rFonts w:ascii="楷体_GB2312" w:eastAsia="楷体_GB2312" w:hint="eastAsia"/>
          <w:b/>
          <w:sz w:val="28"/>
        </w:rPr>
        <w:t>3608（程老师收）。</w:t>
      </w:r>
    </w:p>
    <w:p w14:paraId="53265833" w14:textId="77777777" w:rsidR="00FA0CFC" w:rsidRPr="0021431A" w:rsidRDefault="00FA0CFC" w:rsidP="00FA0CFC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</w:p>
    <w:p w14:paraId="0427B11D" w14:textId="77777777" w:rsidR="007B67B8" w:rsidRPr="00FA0CFC" w:rsidRDefault="007B67B8"/>
    <w:sectPr w:rsidR="007B67B8" w:rsidRPr="00FA0CFC" w:rsidSect="00D71C2E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461D" w14:textId="77777777" w:rsidR="007A2393" w:rsidRDefault="007A2393" w:rsidP="00FA0CFC">
      <w:r>
        <w:separator/>
      </w:r>
    </w:p>
  </w:endnote>
  <w:endnote w:type="continuationSeparator" w:id="0">
    <w:p w14:paraId="05E277E6" w14:textId="77777777" w:rsidR="007A2393" w:rsidRDefault="007A2393" w:rsidP="00F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21FF" w14:textId="77777777" w:rsidR="007A2393" w:rsidRDefault="007A2393" w:rsidP="00FA0CFC">
      <w:r>
        <w:separator/>
      </w:r>
    </w:p>
  </w:footnote>
  <w:footnote w:type="continuationSeparator" w:id="0">
    <w:p w14:paraId="50CC9A08" w14:textId="77777777" w:rsidR="007A2393" w:rsidRDefault="007A2393" w:rsidP="00FA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DAE8ED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08"/>
    <w:rsid w:val="00025DA1"/>
    <w:rsid w:val="001056FB"/>
    <w:rsid w:val="0021431A"/>
    <w:rsid w:val="007128D1"/>
    <w:rsid w:val="0078677E"/>
    <w:rsid w:val="007A2393"/>
    <w:rsid w:val="007B67B8"/>
    <w:rsid w:val="007F4FD0"/>
    <w:rsid w:val="00814119"/>
    <w:rsid w:val="00905A4A"/>
    <w:rsid w:val="00B03C97"/>
    <w:rsid w:val="00C21908"/>
    <w:rsid w:val="00C21D61"/>
    <w:rsid w:val="00FA0CFC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FC"/>
    <w:rPr>
      <w:sz w:val="18"/>
      <w:szCs w:val="18"/>
    </w:rPr>
  </w:style>
  <w:style w:type="character" w:styleId="a5">
    <w:name w:val="Hyperlink"/>
    <w:rsid w:val="0021431A"/>
    <w:rPr>
      <w:rFonts w:ascii="Times New Roman" w:eastAsia="宋体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FC"/>
    <w:rPr>
      <w:sz w:val="18"/>
      <w:szCs w:val="18"/>
    </w:rPr>
  </w:style>
  <w:style w:type="character" w:styleId="a5">
    <w:name w:val="Hyperlink"/>
    <w:rsid w:val="0021431A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2238;&#25191;&#21333;&#21457;&#21040;gjszhzx@126.com&#25110;&#20256;&#30495;&#33267;&#20013;&#24515;010-681678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wangl</cp:lastModifiedBy>
  <cp:revision>8</cp:revision>
  <dcterms:created xsi:type="dcterms:W3CDTF">2019-05-07T01:45:00Z</dcterms:created>
  <dcterms:modified xsi:type="dcterms:W3CDTF">2019-06-12T09:10:00Z</dcterms:modified>
</cp:coreProperties>
</file>